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Greenhouse Dehumidifier Supplier Response Template</w:t>
      </w:r>
    </w:p>
    <w:p>
      <w:pPr>
        <w:spacing w:after="180"/>
      </w:pPr>
      <w:r>
        <w:rPr>
          <w:rFonts w:ascii="Arial" w:cs="Arial" w:eastAsia="Arial" w:hAnsi="Arial"/>
          <w:sz w:val="21"/>
          <w:szCs w:val="21"/>
        </w:rPr>
        <w:t xml:space="preserve">Blank specification response template. Complete only items relevant to this proposal. Leave unavailable information blank; identify estimates clearly. This record supports project review and does not constitute a product approval, performance guarantee or quotation.</w:t>
      </w:r>
    </w:p>
    <w:p>
      <w:pPr>
        <w:spacing w:after="100" w:before="18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Project / proposal identifier</w:t>
      </w:r>
    </w:p>
    <w:tbl>
      <w:tblPr>
        <w:tblW w:type="dxa" w:w="10800"/>
        <w:tblBorders>
          <w:top w:val="single" w:color="B7C3D0" w:sz="4"/>
          <w:left w:val="single" w:color="B7C3D0" w:sz="4"/>
          <w:bottom w:val="single" w:color="B7C3D0" w:sz="4"/>
          <w:right w:val="single" w:color="B7C3D0" w:sz="4"/>
          <w:insideH w:val="single" w:color="D7DEE6" w:sz="2"/>
          <w:insideV w:val="single" w:color="D7DEE6" w:sz="2"/>
        </w:tblBorders>
      </w:tblPr>
      <w:tblGrid>
        <w:gridCol w:w="2700"/>
        <w:gridCol w:w="2700"/>
        <w:gridCol w:w="2700"/>
        <w:gridCol w:w="2700"/>
      </w:tblGrid>
      <w:tr>
        <w:trPr>
          <w:tblHeader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/ proposal identifier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Supplier response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Conditions and supporting reference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Difference or item to clarify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Project reference: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Supplier / candidate model or configuration: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File version / date: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Original project input file(s):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r>
        <w:t xml:space="preserve"> </w:t>
      </w:r>
    </w:p>
    <w:p>
      <w:pPr>
        <w:spacing w:after="100" w:before="18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Operating conditions and capacity response</w:t>
      </w:r>
    </w:p>
    <w:tbl>
      <w:tblPr>
        <w:tblW w:type="dxa" w:w="10800"/>
        <w:tblBorders>
          <w:top w:val="single" w:color="B7C3D0" w:sz="4"/>
          <w:left w:val="single" w:color="B7C3D0" w:sz="4"/>
          <w:bottom w:val="single" w:color="B7C3D0" w:sz="4"/>
          <w:right w:val="single" w:color="B7C3D0" w:sz="4"/>
          <w:insideH w:val="single" w:color="D7DEE6" w:sz="2"/>
          <w:insideV w:val="single" w:color="D7DEE6" w:sz="2"/>
        </w:tblBorders>
      </w:tblPr>
      <w:tblGrid>
        <w:gridCol w:w="2700"/>
        <w:gridCol w:w="2700"/>
        <w:gridCol w:w="2700"/>
        <w:gridCol w:w="2700"/>
      </w:tblGrid>
      <w:tr>
        <w:trPr>
          <w:tblHeader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requirement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Supplier response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Conditions and supporting reference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Difference or item to clarify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Required capacity for the stated project condition and period: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Proposed capacity / unit and basis: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Test or calculation document and version: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r>
        <w:t xml:space="preserve"> </w:t>
      </w:r>
    </w:p>
    <w:p>
      <w:pPr>
        <w:spacing w:after="100" w:before="18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Applicable interfaces</w:t>
      </w:r>
    </w:p>
    <w:tbl>
      <w:tblPr>
        <w:tblW w:type="dxa" w:w="10800"/>
        <w:tblBorders>
          <w:top w:val="single" w:color="B7C3D0" w:sz="4"/>
          <w:left w:val="single" w:color="B7C3D0" w:sz="4"/>
          <w:bottom w:val="single" w:color="B7C3D0" w:sz="4"/>
          <w:right w:val="single" w:color="B7C3D0" w:sz="4"/>
          <w:insideH w:val="single" w:color="D7DEE6" w:sz="2"/>
          <w:insideV w:val="single" w:color="D7DEE6" w:sz="2"/>
        </w:tblBorders>
      </w:tblPr>
      <w:tblGrid>
        <w:gridCol w:w="2700"/>
        <w:gridCol w:w="2700"/>
        <w:gridCol w:w="2700"/>
        <w:gridCol w:w="2700"/>
      </w:tblGrid>
      <w:tr>
        <w:trPr>
          <w:tblHeader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requirement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Supplier response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Conditions and supporting reference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Difference or item to clarify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Power relevant to this project: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Position and supply / return-air arrangement: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Drainage: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Controls or climate-computer connection: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Maintenance access: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r>
        <w:t xml:space="preserve"> </w:t>
      </w:r>
    </w:p>
    <w:p>
      <w:pPr>
        <w:spacing w:after="100" w:before="18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Open items</w:t>
      </w:r>
    </w:p>
    <w:tbl>
      <w:tblPr>
        <w:tblW w:type="dxa" w:w="10800"/>
        <w:tblBorders>
          <w:top w:val="single" w:color="B7C3D0" w:sz="4"/>
          <w:left w:val="single" w:color="B7C3D0" w:sz="4"/>
          <w:bottom w:val="single" w:color="B7C3D0" w:sz="4"/>
          <w:right w:val="single" w:color="B7C3D0" w:sz="4"/>
          <w:insideH w:val="single" w:color="D7DEE6" w:sz="2"/>
          <w:insideV w:val="single" w:color="D7DEE6" w:sz="2"/>
        </w:tblBorders>
      </w:tblPr>
      <w:tblGrid>
        <w:gridCol w:w="2700"/>
        <w:gridCol w:w="2700"/>
        <w:gridCol w:w="2700"/>
        <w:gridCol w:w="2700"/>
      </w:tblGrid>
      <w:tr>
        <w:trPr>
          <w:tblHeader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Open item and decision it may affect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Supplier response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Conditions and supporting reference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Difference or item to clarify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Missing input affecting the proposed capacity or configuration: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Missing interface detail affecting placement or connection: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Clarification, owner and status:</w:t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 </w:t>
            </w:r>
          </w:p>
        </w:tc>
      </w:tr>
    </w:tbl>
    <w:p>
      <w:r>
        <w:t xml:space="preserve"> 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2026-09-17T19:45:58.266Z</dcterms:created>
  <dcterms:modified xsi:type="dcterms:W3CDTF">2026-09-17T19:45:58.267Z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